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5C7F9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112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5C7F9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16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81094" w:rsidRDefault="00081094" w:rsidP="0008109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C7F90" w:rsidRPr="005C7F90" w:rsidRDefault="005C7F90" w:rsidP="005C7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r w:rsidRPr="005C7F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biedrības “</w:t>
      </w:r>
      <w:proofErr w:type="spellStart"/>
      <w:r w:rsidRPr="005C7F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Pro-Kart</w:t>
      </w:r>
      <w:proofErr w:type="spellEnd"/>
      <w:r w:rsidRPr="005C7F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 iesniegumu</w:t>
      </w:r>
    </w:p>
    <w:p w:rsidR="005C7F90" w:rsidRPr="005C7F90" w:rsidRDefault="005C7F90" w:rsidP="005C7F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5C7F90" w:rsidRPr="005C7F90" w:rsidRDefault="005C7F90" w:rsidP="008D3C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F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 </w:t>
      </w:r>
      <w:proofErr w:type="gramStart"/>
      <w:r w:rsidRPr="005C7F90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5C7F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19.februārī ir saņēmusi  biedrības “</w:t>
      </w:r>
      <w:proofErr w:type="spellStart"/>
      <w:r w:rsidRPr="005C7F90">
        <w:rPr>
          <w:rFonts w:ascii="Times New Roman" w:eastAsia="Times New Roman" w:hAnsi="Times New Roman" w:cs="Times New Roman"/>
          <w:sz w:val="24"/>
          <w:szCs w:val="24"/>
          <w:lang w:eastAsia="lv-LV"/>
        </w:rPr>
        <w:t>Pro-Kart</w:t>
      </w:r>
      <w:proofErr w:type="spellEnd"/>
      <w:r w:rsidRPr="005C7F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 iesniegumu (reģistrēts Madonas novada pašvaldībā ar </w:t>
      </w:r>
      <w:proofErr w:type="spellStart"/>
      <w:r w:rsidRPr="005C7F90">
        <w:rPr>
          <w:rFonts w:ascii="Times New Roman" w:eastAsia="Times New Roman" w:hAnsi="Times New Roman" w:cs="Times New Roman"/>
          <w:sz w:val="24"/>
          <w:szCs w:val="24"/>
          <w:lang w:eastAsia="lv-LV"/>
        </w:rPr>
        <w:t>Nr.MNP</w:t>
      </w:r>
      <w:proofErr w:type="spellEnd"/>
      <w:r w:rsidRPr="005C7F90">
        <w:rPr>
          <w:rFonts w:ascii="Times New Roman" w:eastAsia="Times New Roman" w:hAnsi="Times New Roman" w:cs="Times New Roman"/>
          <w:sz w:val="24"/>
          <w:szCs w:val="24"/>
          <w:lang w:eastAsia="lv-LV"/>
        </w:rPr>
        <w:t>/2.1.3.1./20/555), par biedrības “</w:t>
      </w:r>
      <w:proofErr w:type="spellStart"/>
      <w:r w:rsidRPr="005C7F90">
        <w:rPr>
          <w:rFonts w:ascii="Times New Roman" w:eastAsia="Times New Roman" w:hAnsi="Times New Roman" w:cs="Times New Roman"/>
          <w:sz w:val="24"/>
          <w:szCs w:val="24"/>
          <w:lang w:eastAsia="lv-LV"/>
        </w:rPr>
        <w:t>Pro-Kart</w:t>
      </w:r>
      <w:proofErr w:type="spellEnd"/>
      <w:r w:rsidRPr="005C7F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iespējām izmantot Madonas pilsētas kartinga trasi </w:t>
      </w:r>
      <w:r w:rsidRPr="005C7F9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– atbrīvojot no nomas maksas 2020.gada 9.augustā, sakarā ar </w:t>
      </w:r>
      <w:proofErr w:type="spellStart"/>
      <w:r w:rsidRPr="005C7F9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Retrokart</w:t>
      </w:r>
      <w:proofErr w:type="spellEnd"/>
      <w:r w:rsidRPr="005C7F9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sacensībām, kuras veltītas Latvijas kartingu sporta 60 gadu jubilejai.</w:t>
      </w:r>
    </w:p>
    <w:p w:rsidR="005C7F90" w:rsidRPr="00F0374D" w:rsidRDefault="005C7F90" w:rsidP="008D3C46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5C7F9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Ņemot vērā 12.03.2020. Kultūras un sporta jautājumu komitejas atzinumu,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16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 w:rsidR="00F03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Čačka, Andris Dombrovskis, 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F037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5C7F90" w:rsidRPr="005C7F90" w:rsidRDefault="005C7F90" w:rsidP="008D3C46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5C7F90" w:rsidRPr="005C7F90" w:rsidRDefault="005C7F90" w:rsidP="008D3C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F90">
        <w:rPr>
          <w:rFonts w:ascii="Times New Roman" w:eastAsia="Times New Roman" w:hAnsi="Times New Roman" w:cs="Times New Roman"/>
          <w:sz w:val="24"/>
          <w:szCs w:val="24"/>
          <w:lang w:eastAsia="lv-LV"/>
        </w:rPr>
        <w:t>Atbrīvot biedrību “</w:t>
      </w:r>
      <w:proofErr w:type="spellStart"/>
      <w:r w:rsidRPr="005C7F90">
        <w:rPr>
          <w:rFonts w:ascii="Times New Roman" w:eastAsia="Times New Roman" w:hAnsi="Times New Roman" w:cs="Times New Roman"/>
          <w:sz w:val="24"/>
          <w:szCs w:val="24"/>
          <w:lang w:eastAsia="lv-LV"/>
        </w:rPr>
        <w:t>Pro-Kart</w:t>
      </w:r>
      <w:proofErr w:type="spellEnd"/>
      <w:r w:rsidRPr="005C7F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no Madonas pilsētas kartinga trases izmantošanas nomas maksas </w:t>
      </w:r>
      <w:proofErr w:type="gramStart"/>
      <w:r w:rsidRPr="005C7F90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5C7F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9.augustā </w:t>
      </w:r>
      <w:proofErr w:type="spellStart"/>
      <w:r w:rsidRPr="005C7F90">
        <w:rPr>
          <w:rFonts w:ascii="Times New Roman" w:eastAsia="Times New Roman" w:hAnsi="Times New Roman" w:cs="Times New Roman"/>
          <w:sz w:val="24"/>
          <w:szCs w:val="24"/>
          <w:lang w:eastAsia="lv-LV"/>
        </w:rPr>
        <w:t>Retrokart</w:t>
      </w:r>
      <w:proofErr w:type="spellEnd"/>
      <w:r w:rsidRPr="005C7F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sacensību laikā.</w:t>
      </w:r>
    </w:p>
    <w:p w:rsidR="005C7F90" w:rsidRDefault="005C7F90" w:rsidP="001C639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lv-LV"/>
        </w:rPr>
      </w:pPr>
    </w:p>
    <w:p w:rsidR="001C639E" w:rsidRDefault="001C639E" w:rsidP="009B35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:rsidR="0070363C" w:rsidRDefault="0070363C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074A8B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70363C" w:rsidRDefault="0070363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7671C" w:rsidRDefault="0037671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0363C" w:rsidRDefault="0070363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C7F90" w:rsidRPr="005C7F90" w:rsidRDefault="005C7F90" w:rsidP="005C7F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</w:pPr>
      <w:proofErr w:type="spellStart"/>
      <w:r w:rsidRPr="005C7F90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M.Gailums</w:t>
      </w:r>
      <w:proofErr w:type="spellEnd"/>
      <w:r w:rsidRPr="005C7F90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 xml:space="preserve"> 64860559</w:t>
      </w:r>
    </w:p>
    <w:bookmarkEnd w:id="0"/>
    <w:p w:rsidR="009D52E6" w:rsidRPr="0070363C" w:rsidRDefault="009D52E6" w:rsidP="009B35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</w:pPr>
    </w:p>
    <w:sectPr w:rsidR="009D52E6" w:rsidRPr="0070363C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2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3C46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0DBC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CCD0-467C-42F9-8A87-5A453529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71</cp:revision>
  <cp:lastPrinted>2020-04-02T06:58:00Z</cp:lastPrinted>
  <dcterms:created xsi:type="dcterms:W3CDTF">2020-01-30T14:39:00Z</dcterms:created>
  <dcterms:modified xsi:type="dcterms:W3CDTF">2020-04-02T06:58:00Z</dcterms:modified>
</cp:coreProperties>
</file>